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D832" w14:textId="5B715090" w:rsidR="00E24E1B" w:rsidRPr="00E24E1B" w:rsidRDefault="00BB22E6" w:rsidP="00E24E1B">
      <w:pPr>
        <w:rPr>
          <w:b/>
          <w:bCs/>
          <w:sz w:val="52"/>
          <w:szCs w:val="52"/>
        </w:rPr>
      </w:pPr>
      <w:r>
        <w:rPr>
          <w:b/>
          <w:bCs/>
          <w:noProof/>
          <w:sz w:val="52"/>
          <w:szCs w:val="52"/>
        </w:rPr>
        <w:drawing>
          <wp:anchor distT="0" distB="0" distL="114300" distR="114300" simplePos="0" relativeHeight="251660288" behindDoc="0" locked="0" layoutInCell="1" allowOverlap="1" wp14:anchorId="571ACD6B" wp14:editId="637F4C9C">
            <wp:simplePos x="0" y="0"/>
            <wp:positionH relativeFrom="margin">
              <wp:align>right</wp:align>
            </wp:positionH>
            <wp:positionV relativeFrom="paragraph">
              <wp:posOffset>0</wp:posOffset>
            </wp:positionV>
            <wp:extent cx="1295400" cy="739775"/>
            <wp:effectExtent l="0" t="0" r="0" b="3175"/>
            <wp:wrapThrough wrapText="bothSides">
              <wp:wrapPolygon edited="0">
                <wp:start x="0" y="0"/>
                <wp:lineTo x="0" y="21136"/>
                <wp:lineTo x="21282" y="21136"/>
                <wp:lineTo x="21282" y="0"/>
                <wp:lineTo x="0" y="0"/>
              </wp:wrapPolygon>
            </wp:wrapThrough>
            <wp:docPr id="158073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3491" name="Picture 1580734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739775"/>
                    </a:xfrm>
                    <a:prstGeom prst="rect">
                      <a:avLst/>
                    </a:prstGeom>
                  </pic:spPr>
                </pic:pic>
              </a:graphicData>
            </a:graphic>
            <wp14:sizeRelH relativeFrom="margin">
              <wp14:pctWidth>0</wp14:pctWidth>
            </wp14:sizeRelH>
            <wp14:sizeRelV relativeFrom="margin">
              <wp14:pctHeight>0</wp14:pctHeight>
            </wp14:sizeRelV>
          </wp:anchor>
        </w:drawing>
      </w:r>
      <w:r>
        <w:rPr>
          <w:b/>
          <w:bCs/>
          <w:sz w:val="52"/>
          <w:szCs w:val="52"/>
        </w:rPr>
        <w:t xml:space="preserve">Remedy Imprinting </w:t>
      </w:r>
      <w:r w:rsidR="00E24E1B" w:rsidRPr="00E24E1B">
        <w:rPr>
          <w:b/>
          <w:bCs/>
          <w:sz w:val="52"/>
          <w:szCs w:val="52"/>
        </w:rPr>
        <w:t>Paraffin Options</w:t>
      </w:r>
    </w:p>
    <w:p w14:paraId="005B4C45" w14:textId="77777777" w:rsidR="00ED6373" w:rsidRPr="00ED6373" w:rsidRDefault="00000000" w:rsidP="00ED6373">
      <w:r>
        <w:pict w14:anchorId="66BA1E4C">
          <v:rect id="_x0000_i1025" style="width:468pt;height:1.5pt" o:hralign="center" o:hrstd="t" o:hr="t" fillcolor="#a0a0a0" stroked="f"/>
        </w:pict>
      </w:r>
    </w:p>
    <w:p w14:paraId="4989A2B8" w14:textId="77777777" w:rsidR="00ED6373" w:rsidRPr="00ED6373" w:rsidRDefault="00ED6373" w:rsidP="00ED6373">
      <w:pPr>
        <w:rPr>
          <w:b/>
          <w:bCs/>
        </w:rPr>
      </w:pPr>
      <w:r w:rsidRPr="00ED6373">
        <w:rPr>
          <w:b/>
          <w:bCs/>
        </w:rPr>
        <w:t>Disclaimer</w:t>
      </w:r>
    </w:p>
    <w:p w14:paraId="40345AC4" w14:textId="77777777" w:rsidR="00ED6373" w:rsidRPr="00ED6373" w:rsidRDefault="00ED6373" w:rsidP="00ED6373">
      <w:r w:rsidRPr="00ED6373">
        <w:t xml:space="preserve">This training from </w:t>
      </w:r>
      <w:r w:rsidRPr="00ED6373">
        <w:rPr>
          <w:i/>
          <w:iCs/>
        </w:rPr>
        <w:t>Enter Balancing Rays</w:t>
      </w:r>
      <w:r w:rsidRPr="00ED6373">
        <w:t xml:space="preserve"> is for educational and entertainment purposes only. It does not provide medical advice and is not intended to diagnose, treat, or cure any condition. Use of this information is at your own discretion and risk.</w:t>
      </w:r>
    </w:p>
    <w:p w14:paraId="338AE4F9" w14:textId="77777777" w:rsidR="00ED6373" w:rsidRPr="00ED6373" w:rsidRDefault="00000000" w:rsidP="00ED6373">
      <w:pPr>
        <w:rPr>
          <w:b/>
          <w:bCs/>
        </w:rPr>
      </w:pPr>
      <w:r>
        <w:rPr>
          <w:b/>
          <w:bCs/>
        </w:rPr>
        <w:pict w14:anchorId="0D293177">
          <v:rect id="_x0000_i1026" style="width:468pt;height:1.5pt" o:hralign="center" o:hrstd="t" o:hr="t" fillcolor="#a0a0a0" stroked="f"/>
        </w:pict>
      </w:r>
    </w:p>
    <w:p w14:paraId="6E6B7CF8" w14:textId="78FB0897" w:rsidR="00C81954" w:rsidRPr="00C81954" w:rsidRDefault="00C81954" w:rsidP="00C81954">
      <w:pPr>
        <w:spacing w:before="100" w:beforeAutospacing="1" w:after="100" w:afterAutospacing="1" w:line="240" w:lineRule="auto"/>
        <w:outlineLvl w:val="1"/>
        <w:rPr>
          <w:rFonts w:eastAsia="Times New Roman" w:cs="Times New Roman"/>
          <w:b/>
          <w:bCs/>
          <w:kern w:val="0"/>
          <w:sz w:val="36"/>
          <w:szCs w:val="36"/>
          <w14:ligatures w14:val="none"/>
        </w:rPr>
      </w:pPr>
      <w:r w:rsidRPr="00C81954">
        <w:rPr>
          <w:rFonts w:eastAsia="Times New Roman" w:cs="Times New Roman"/>
          <w:b/>
          <w:bCs/>
          <w:kern w:val="0"/>
          <w:sz w:val="36"/>
          <w:szCs w:val="36"/>
          <w14:ligatures w14:val="none"/>
        </w:rPr>
        <w:t>Application of Microbe Remedy Playlists Using a Paraffin Vehicle</w:t>
      </w:r>
    </w:p>
    <w:p w14:paraId="2CA61807" w14:textId="77777777" w:rsidR="00C81954" w:rsidRPr="00C81954" w:rsidRDefault="00C81954" w:rsidP="00C81954">
      <w:pPr>
        <w:spacing w:before="100" w:beforeAutospacing="1" w:after="100" w:afterAutospacing="1" w:line="240" w:lineRule="auto"/>
        <w:outlineLvl w:val="2"/>
        <w:rPr>
          <w:rFonts w:eastAsia="Times New Roman" w:cs="Times New Roman"/>
          <w:b/>
          <w:bCs/>
          <w:kern w:val="0"/>
          <w:sz w:val="27"/>
          <w:szCs w:val="27"/>
          <w14:ligatures w14:val="none"/>
        </w:rPr>
      </w:pPr>
      <w:r w:rsidRPr="00C81954">
        <w:rPr>
          <w:rFonts w:eastAsia="Times New Roman" w:cs="Times New Roman"/>
          <w:b/>
          <w:bCs/>
          <w:kern w:val="0"/>
          <w:sz w:val="27"/>
          <w:szCs w:val="27"/>
          <w14:ligatures w14:val="none"/>
        </w:rPr>
        <w:t>Introduction</w:t>
      </w:r>
    </w:p>
    <w:p w14:paraId="7AF4879A"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 xml:space="preserve">This guide outlines a practical and effective method for applying </w:t>
      </w:r>
      <w:r w:rsidRPr="00C81954">
        <w:rPr>
          <w:rFonts w:eastAsia="Times New Roman" w:cs="Times New Roman"/>
          <w:b/>
          <w:bCs/>
          <w:kern w:val="0"/>
          <w14:ligatures w14:val="none"/>
        </w:rPr>
        <w:t>multiple microbe remedy playlists</w:t>
      </w:r>
      <w:r w:rsidRPr="00C81954">
        <w:rPr>
          <w:rFonts w:eastAsia="Times New Roman" w:cs="Times New Roman"/>
          <w:kern w:val="0"/>
          <w14:ligatures w14:val="none"/>
        </w:rPr>
        <w:t xml:space="preserve"> using a </w:t>
      </w:r>
      <w:r w:rsidRPr="00C81954">
        <w:rPr>
          <w:rFonts w:eastAsia="Times New Roman" w:cs="Times New Roman"/>
          <w:b/>
          <w:bCs/>
          <w:kern w:val="0"/>
          <w14:ligatures w14:val="none"/>
        </w:rPr>
        <w:t>paraffin (lanolin-based) topical vehicle</w:t>
      </w:r>
      <w:r w:rsidRPr="00C81954">
        <w:rPr>
          <w:rFonts w:eastAsia="Times New Roman" w:cs="Times New Roman"/>
          <w:kern w:val="0"/>
          <w14:ligatures w14:val="none"/>
        </w:rPr>
        <w:t>. This approach is commonly used when supporting complex microbial patterns and allows for efficient delivery of layered frequencies while maintaining client comfort and compliance.</w:t>
      </w:r>
    </w:p>
    <w:p w14:paraId="12030E97"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The methods below reflect real-world application, cross-referenced with frequency-based systems and field experience.</w:t>
      </w:r>
    </w:p>
    <w:p w14:paraId="1A538336" w14:textId="77777777" w:rsidR="00C81954" w:rsidRPr="00C81954" w:rsidRDefault="00000000" w:rsidP="00C81954">
      <w:pPr>
        <w:spacing w:after="0" w:line="240" w:lineRule="auto"/>
        <w:rPr>
          <w:rFonts w:eastAsia="Times New Roman" w:cs="Times New Roman"/>
          <w:kern w:val="0"/>
          <w14:ligatures w14:val="none"/>
        </w:rPr>
      </w:pPr>
      <w:r>
        <w:rPr>
          <w:rFonts w:eastAsia="Times New Roman" w:cs="Times New Roman"/>
          <w:kern w:val="0"/>
          <w14:ligatures w14:val="none"/>
        </w:rPr>
        <w:pict w14:anchorId="0B75F2FA">
          <v:rect id="_x0000_i1027" style="width:0;height:1.5pt" o:hralign="center" o:hrstd="t" o:hr="t" fillcolor="#a0a0a0" stroked="f"/>
        </w:pict>
      </w:r>
    </w:p>
    <w:p w14:paraId="10DD659E" w14:textId="1269139A" w:rsidR="00C81954" w:rsidRPr="00C81954" w:rsidRDefault="00C81954" w:rsidP="00C81954">
      <w:pPr>
        <w:spacing w:before="100" w:beforeAutospacing="1" w:after="100" w:afterAutospacing="1" w:line="240" w:lineRule="auto"/>
        <w:outlineLvl w:val="2"/>
        <w:rPr>
          <w:rFonts w:eastAsia="Times New Roman" w:cs="Times New Roman"/>
          <w:b/>
          <w:bCs/>
          <w:kern w:val="0"/>
          <w:sz w:val="27"/>
          <w:szCs w:val="27"/>
          <w14:ligatures w14:val="none"/>
        </w:rPr>
      </w:pPr>
      <w:r w:rsidRPr="00C81954">
        <w:rPr>
          <w:rFonts w:eastAsia="Times New Roman" w:cs="Times New Roman"/>
          <w:b/>
          <w:bCs/>
          <w:kern w:val="0"/>
          <w:sz w:val="27"/>
          <w:szCs w:val="27"/>
          <w14:ligatures w14:val="none"/>
        </w:rPr>
        <w:t xml:space="preserve">Can Multiple Microbe Remedies Be Imprinted </w:t>
      </w:r>
      <w:r w:rsidR="007C5E67" w:rsidRPr="00C81954">
        <w:rPr>
          <w:rFonts w:eastAsia="Times New Roman" w:cs="Times New Roman"/>
          <w:b/>
          <w:bCs/>
          <w:kern w:val="0"/>
          <w:sz w:val="27"/>
          <w:szCs w:val="27"/>
          <w14:ligatures w14:val="none"/>
        </w:rPr>
        <w:t>into</w:t>
      </w:r>
      <w:r w:rsidRPr="00C81954">
        <w:rPr>
          <w:rFonts w:eastAsia="Times New Roman" w:cs="Times New Roman"/>
          <w:b/>
          <w:bCs/>
          <w:kern w:val="0"/>
          <w:sz w:val="27"/>
          <w:szCs w:val="27"/>
          <w14:ligatures w14:val="none"/>
        </w:rPr>
        <w:t xml:space="preserve"> One Vehicle?</w:t>
      </w:r>
    </w:p>
    <w:p w14:paraId="18901E51"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b/>
          <w:bCs/>
          <w:kern w:val="0"/>
          <w14:ligatures w14:val="none"/>
        </w:rPr>
        <w:t>Question:</w:t>
      </w:r>
      <w:r w:rsidRPr="00C81954">
        <w:rPr>
          <w:rFonts w:eastAsia="Times New Roman" w:cs="Times New Roman"/>
          <w:kern w:val="0"/>
          <w14:ligatures w14:val="none"/>
        </w:rPr>
        <w:br/>
        <w:t>Can I imprint remedies for several microbes into one tincture or cream?</w:t>
      </w:r>
    </w:p>
    <w:p w14:paraId="6BE7BA94"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b/>
          <w:bCs/>
          <w:kern w:val="0"/>
          <w14:ligatures w14:val="none"/>
        </w:rPr>
        <w:t>Answer:</w:t>
      </w:r>
      <w:r w:rsidRPr="00C81954">
        <w:rPr>
          <w:rFonts w:eastAsia="Times New Roman" w:cs="Times New Roman"/>
          <w:kern w:val="0"/>
          <w14:ligatures w14:val="none"/>
        </w:rPr>
        <w:br/>
        <w:t xml:space="preserve">Yes. Multiple microbe remedy playlists can be imprinted into </w:t>
      </w:r>
      <w:r w:rsidRPr="00C81954">
        <w:rPr>
          <w:rFonts w:eastAsia="Times New Roman" w:cs="Times New Roman"/>
          <w:b/>
          <w:bCs/>
          <w:kern w:val="0"/>
          <w14:ligatures w14:val="none"/>
        </w:rPr>
        <w:t>one paraffin vehicle</w:t>
      </w:r>
      <w:r w:rsidRPr="00C81954">
        <w:rPr>
          <w:rFonts w:eastAsia="Times New Roman" w:cs="Times New Roman"/>
          <w:kern w:val="0"/>
          <w14:ligatures w14:val="none"/>
        </w:rPr>
        <w:t>.</w:t>
      </w:r>
    </w:p>
    <w:p w14:paraId="33ED9F9A" w14:textId="77777777" w:rsidR="00C81954" w:rsidRPr="00C81954" w:rsidRDefault="00000000" w:rsidP="00C81954">
      <w:pPr>
        <w:spacing w:after="0" w:line="240" w:lineRule="auto"/>
        <w:rPr>
          <w:rFonts w:eastAsia="Times New Roman" w:cs="Times New Roman"/>
          <w:kern w:val="0"/>
          <w14:ligatures w14:val="none"/>
        </w:rPr>
      </w:pPr>
      <w:r>
        <w:rPr>
          <w:rFonts w:eastAsia="Times New Roman" w:cs="Times New Roman"/>
          <w:kern w:val="0"/>
          <w14:ligatures w14:val="none"/>
        </w:rPr>
        <w:pict w14:anchorId="46F7162B">
          <v:rect id="_x0000_i1028" style="width:0;height:1.5pt" o:hralign="center" o:hrstd="t" o:hr="t" fillcolor="#a0a0a0" stroked="f"/>
        </w:pict>
      </w:r>
    </w:p>
    <w:p w14:paraId="3E1096B6" w14:textId="77777777" w:rsidR="00C81954" w:rsidRPr="00C81954" w:rsidRDefault="00C81954" w:rsidP="00C81954">
      <w:pPr>
        <w:spacing w:before="100" w:beforeAutospacing="1" w:after="100" w:afterAutospacing="1" w:line="240" w:lineRule="auto"/>
        <w:outlineLvl w:val="2"/>
        <w:rPr>
          <w:rFonts w:eastAsia="Times New Roman" w:cs="Times New Roman"/>
          <w:b/>
          <w:bCs/>
          <w:kern w:val="0"/>
          <w:sz w:val="27"/>
          <w:szCs w:val="27"/>
          <w14:ligatures w14:val="none"/>
        </w:rPr>
      </w:pPr>
      <w:r w:rsidRPr="00C81954">
        <w:rPr>
          <w:rFonts w:eastAsia="Times New Roman" w:cs="Times New Roman"/>
          <w:b/>
          <w:bCs/>
          <w:kern w:val="0"/>
          <w:sz w:val="27"/>
          <w:szCs w:val="27"/>
          <w14:ligatures w14:val="none"/>
        </w:rPr>
        <w:t>Rationale: The “Water Drop Theory” &amp; Stacking Remedies</w:t>
      </w:r>
    </w:p>
    <w:p w14:paraId="1D728DB3" w14:textId="77777777" w:rsidR="00C81954" w:rsidRPr="00C81954" w:rsidRDefault="00C81954" w:rsidP="00C81954">
      <w:pPr>
        <w:numPr>
          <w:ilvl w:val="0"/>
          <w:numId w:val="3"/>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lastRenderedPageBreak/>
        <w:t xml:space="preserve">A single medium (such as water, paraffin, or balm) can hold </w:t>
      </w:r>
      <w:r w:rsidRPr="00C81954">
        <w:rPr>
          <w:rFonts w:eastAsia="Times New Roman" w:cs="Times New Roman"/>
          <w:b/>
          <w:bCs/>
          <w:kern w:val="0"/>
          <w14:ligatures w14:val="none"/>
        </w:rPr>
        <w:t>multiple frequencies simultaneously</w:t>
      </w:r>
      <w:r w:rsidRPr="00C81954">
        <w:rPr>
          <w:rFonts w:eastAsia="Times New Roman" w:cs="Times New Roman"/>
          <w:kern w:val="0"/>
          <w14:ligatures w14:val="none"/>
        </w:rPr>
        <w:t>, making it suitable for stacking remedies.</w:t>
      </w:r>
    </w:p>
    <w:p w14:paraId="4EB2CDBD" w14:textId="77777777" w:rsidR="00C81954" w:rsidRPr="00C81954" w:rsidRDefault="00C81954" w:rsidP="00C81954">
      <w:pPr>
        <w:numPr>
          <w:ilvl w:val="0"/>
          <w:numId w:val="3"/>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 xml:space="preserve">This concept is often referred to as the </w:t>
      </w:r>
      <w:r w:rsidRPr="00C81954">
        <w:rPr>
          <w:rFonts w:eastAsia="Times New Roman" w:cs="Times New Roman"/>
          <w:b/>
          <w:bCs/>
          <w:kern w:val="0"/>
          <w14:ligatures w14:val="none"/>
        </w:rPr>
        <w:t>“Water Drop Theory,”</w:t>
      </w:r>
      <w:r w:rsidRPr="00C81954">
        <w:rPr>
          <w:rFonts w:eastAsia="Times New Roman" w:cs="Times New Roman"/>
          <w:kern w:val="0"/>
          <w14:ligatures w14:val="none"/>
        </w:rPr>
        <w:t xml:space="preserve"> where one carrier effectively stores layered informational frequencies.</w:t>
      </w:r>
    </w:p>
    <w:p w14:paraId="3C8BB0F7" w14:textId="77777777" w:rsidR="00C81954" w:rsidRPr="00C81954" w:rsidRDefault="00C81954" w:rsidP="00C81954">
      <w:pPr>
        <w:numPr>
          <w:ilvl w:val="0"/>
          <w:numId w:val="3"/>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This practice aligns with methodologies used in other frequency-based systems, including:</w:t>
      </w:r>
    </w:p>
    <w:p w14:paraId="5610BD62" w14:textId="77777777" w:rsidR="00C81954" w:rsidRPr="00C81954" w:rsidRDefault="00C81954" w:rsidP="00C81954">
      <w:pPr>
        <w:numPr>
          <w:ilvl w:val="1"/>
          <w:numId w:val="3"/>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Rife</w:t>
      </w:r>
    </w:p>
    <w:p w14:paraId="5B3E47A5" w14:textId="77777777" w:rsidR="00C81954" w:rsidRPr="00C81954" w:rsidRDefault="00C81954" w:rsidP="00C81954">
      <w:pPr>
        <w:numPr>
          <w:ilvl w:val="1"/>
          <w:numId w:val="3"/>
        </w:numPr>
        <w:spacing w:before="100" w:beforeAutospacing="1" w:after="100" w:afterAutospacing="1" w:line="240" w:lineRule="auto"/>
        <w:rPr>
          <w:rFonts w:eastAsia="Times New Roman" w:cs="Times New Roman"/>
          <w:kern w:val="0"/>
          <w14:ligatures w14:val="none"/>
        </w:rPr>
      </w:pPr>
      <w:proofErr w:type="spellStart"/>
      <w:r w:rsidRPr="00C81954">
        <w:rPr>
          <w:rFonts w:eastAsia="Times New Roman" w:cs="Times New Roman"/>
          <w:kern w:val="0"/>
          <w14:ligatures w14:val="none"/>
        </w:rPr>
        <w:t>Infopathy</w:t>
      </w:r>
      <w:proofErr w:type="spellEnd"/>
    </w:p>
    <w:p w14:paraId="7F4F661F" w14:textId="77777777" w:rsidR="00C81954" w:rsidRPr="00C81954" w:rsidRDefault="00C81954" w:rsidP="00C81954">
      <w:pPr>
        <w:numPr>
          <w:ilvl w:val="1"/>
          <w:numId w:val="3"/>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Quest4</w:t>
      </w:r>
    </w:p>
    <w:p w14:paraId="240DA3A8"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When applied conservatively and intentionally, stacked remedies can support broader microbial balance without overwhelming the system.</w:t>
      </w:r>
    </w:p>
    <w:p w14:paraId="3A4C2931" w14:textId="77777777" w:rsidR="00C81954" w:rsidRPr="00C81954" w:rsidRDefault="00000000" w:rsidP="00C81954">
      <w:pPr>
        <w:spacing w:after="0" w:line="240" w:lineRule="auto"/>
        <w:rPr>
          <w:rFonts w:eastAsia="Times New Roman" w:cs="Times New Roman"/>
          <w:kern w:val="0"/>
          <w14:ligatures w14:val="none"/>
        </w:rPr>
      </w:pPr>
      <w:r>
        <w:rPr>
          <w:rFonts w:eastAsia="Times New Roman" w:cs="Times New Roman"/>
          <w:kern w:val="0"/>
          <w14:ligatures w14:val="none"/>
        </w:rPr>
        <w:pict w14:anchorId="101A560D">
          <v:rect id="_x0000_i1029" style="width:0;height:1.5pt" o:hralign="center" o:hrstd="t" o:hr="t" fillcolor="#a0a0a0" stroked="f"/>
        </w:pict>
      </w:r>
    </w:p>
    <w:p w14:paraId="16D50961" w14:textId="77777777" w:rsidR="00C81954" w:rsidRPr="00C81954" w:rsidRDefault="00C81954" w:rsidP="00C81954">
      <w:pPr>
        <w:spacing w:before="100" w:beforeAutospacing="1" w:after="100" w:afterAutospacing="1" w:line="240" w:lineRule="auto"/>
        <w:outlineLvl w:val="2"/>
        <w:rPr>
          <w:rFonts w:eastAsia="Times New Roman" w:cs="Times New Roman"/>
          <w:b/>
          <w:bCs/>
          <w:kern w:val="0"/>
          <w:sz w:val="27"/>
          <w:szCs w:val="27"/>
          <w14:ligatures w14:val="none"/>
        </w:rPr>
      </w:pPr>
      <w:r w:rsidRPr="00C81954">
        <w:rPr>
          <w:rFonts w:eastAsia="Times New Roman" w:cs="Times New Roman"/>
          <w:b/>
          <w:bCs/>
          <w:kern w:val="0"/>
          <w:sz w:val="27"/>
          <w:szCs w:val="27"/>
          <w14:ligatures w14:val="none"/>
        </w:rPr>
        <w:t>Where to Apply the Paraffin</w:t>
      </w:r>
    </w:p>
    <w:p w14:paraId="05D59A25"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b/>
          <w:bCs/>
          <w:kern w:val="0"/>
          <w14:ligatures w14:val="none"/>
        </w:rPr>
        <w:t>Recommended Application Areas:</w:t>
      </w:r>
    </w:p>
    <w:p w14:paraId="6E8730FD" w14:textId="77777777" w:rsidR="00C81954" w:rsidRPr="00C81954" w:rsidRDefault="00C81954" w:rsidP="00C81954">
      <w:pPr>
        <w:numPr>
          <w:ilvl w:val="0"/>
          <w:numId w:val="4"/>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Back of the hands</w:t>
      </w:r>
    </w:p>
    <w:p w14:paraId="536F58EA" w14:textId="77777777" w:rsidR="00C81954" w:rsidRPr="00C81954" w:rsidRDefault="00C81954" w:rsidP="00C81954">
      <w:pPr>
        <w:numPr>
          <w:ilvl w:val="0"/>
          <w:numId w:val="4"/>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Knees</w:t>
      </w:r>
    </w:p>
    <w:p w14:paraId="71B2DE59" w14:textId="77777777" w:rsidR="00C81954" w:rsidRPr="00C81954" w:rsidRDefault="00C81954" w:rsidP="00C81954">
      <w:pPr>
        <w:numPr>
          <w:ilvl w:val="0"/>
          <w:numId w:val="4"/>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Elbows</w:t>
      </w:r>
    </w:p>
    <w:p w14:paraId="7608F843" w14:textId="77777777" w:rsidR="00C81954" w:rsidRPr="00C81954" w:rsidRDefault="00C81954" w:rsidP="00C81954">
      <w:pPr>
        <w:numPr>
          <w:ilvl w:val="0"/>
          <w:numId w:val="4"/>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Soles of the feet</w:t>
      </w:r>
    </w:p>
    <w:p w14:paraId="51290CF6"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b/>
          <w:bCs/>
          <w:kern w:val="0"/>
          <w14:ligatures w14:val="none"/>
        </w:rPr>
        <w:t>Application Notes:</w:t>
      </w:r>
    </w:p>
    <w:p w14:paraId="2EE3257D" w14:textId="77777777" w:rsidR="00C81954" w:rsidRPr="00C81954" w:rsidRDefault="00C81954" w:rsidP="00C81954">
      <w:pPr>
        <w:numPr>
          <w:ilvl w:val="0"/>
          <w:numId w:val="5"/>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 xml:space="preserve">The paraffin used is a </w:t>
      </w:r>
      <w:r w:rsidRPr="00C81954">
        <w:rPr>
          <w:rFonts w:eastAsia="Times New Roman" w:cs="Times New Roman"/>
          <w:b/>
          <w:bCs/>
          <w:kern w:val="0"/>
          <w14:ligatures w14:val="none"/>
        </w:rPr>
        <w:t>dense lanolin-based balm</w:t>
      </w:r>
      <w:r w:rsidRPr="00C81954">
        <w:rPr>
          <w:rFonts w:eastAsia="Times New Roman" w:cs="Times New Roman"/>
          <w:kern w:val="0"/>
          <w14:ligatures w14:val="none"/>
        </w:rPr>
        <w:t>, which holds frequency exceptionally well.</w:t>
      </w:r>
    </w:p>
    <w:p w14:paraId="5B220A5E" w14:textId="77777777" w:rsidR="00C81954" w:rsidRPr="00C81954" w:rsidRDefault="00C81954" w:rsidP="00C81954">
      <w:pPr>
        <w:numPr>
          <w:ilvl w:val="0"/>
          <w:numId w:val="5"/>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Due to its thickness, it should be applied to areas where it will not feel uncomfortable.</w:t>
      </w:r>
    </w:p>
    <w:p w14:paraId="43F4AFCF" w14:textId="77777777" w:rsidR="00C81954" w:rsidRPr="00C81954" w:rsidRDefault="00C81954" w:rsidP="00C81954">
      <w:pPr>
        <w:numPr>
          <w:ilvl w:val="0"/>
          <w:numId w:val="5"/>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 xml:space="preserve">Only a </w:t>
      </w:r>
      <w:r w:rsidRPr="00C81954">
        <w:rPr>
          <w:rFonts w:eastAsia="Times New Roman" w:cs="Times New Roman"/>
          <w:b/>
          <w:bCs/>
          <w:kern w:val="0"/>
          <w14:ligatures w14:val="none"/>
        </w:rPr>
        <w:t>very small amount</w:t>
      </w:r>
      <w:r w:rsidRPr="00C81954">
        <w:rPr>
          <w:rFonts w:eastAsia="Times New Roman" w:cs="Times New Roman"/>
          <w:kern w:val="0"/>
          <w14:ligatures w14:val="none"/>
        </w:rPr>
        <w:t xml:space="preserve"> is needed per application.</w:t>
      </w:r>
    </w:p>
    <w:p w14:paraId="1D09751D" w14:textId="77777777" w:rsidR="00C81954" w:rsidRPr="00C81954" w:rsidRDefault="00000000" w:rsidP="00C81954">
      <w:pPr>
        <w:spacing w:after="0" w:line="240" w:lineRule="auto"/>
        <w:rPr>
          <w:rFonts w:eastAsia="Times New Roman" w:cs="Times New Roman"/>
          <w:kern w:val="0"/>
          <w14:ligatures w14:val="none"/>
        </w:rPr>
      </w:pPr>
      <w:r>
        <w:rPr>
          <w:rFonts w:eastAsia="Times New Roman" w:cs="Times New Roman"/>
          <w:kern w:val="0"/>
          <w14:ligatures w14:val="none"/>
        </w:rPr>
        <w:pict w14:anchorId="5D63EFD0">
          <v:rect id="_x0000_i1030" style="width:0;height:1.5pt" o:hralign="center" o:hrstd="t" o:hr="t" fillcolor="#a0a0a0" stroked="f"/>
        </w:pict>
      </w:r>
    </w:p>
    <w:p w14:paraId="0EDE9601" w14:textId="77777777" w:rsidR="00C81954" w:rsidRPr="00C81954" w:rsidRDefault="00C81954" w:rsidP="00C81954">
      <w:pPr>
        <w:spacing w:before="100" w:beforeAutospacing="1" w:after="100" w:afterAutospacing="1" w:line="240" w:lineRule="auto"/>
        <w:outlineLvl w:val="2"/>
        <w:rPr>
          <w:rFonts w:eastAsia="Times New Roman" w:cs="Times New Roman"/>
          <w:b/>
          <w:bCs/>
          <w:kern w:val="0"/>
          <w:sz w:val="27"/>
          <w:szCs w:val="27"/>
          <w14:ligatures w14:val="none"/>
        </w:rPr>
      </w:pPr>
      <w:r w:rsidRPr="00C81954">
        <w:rPr>
          <w:rFonts w:eastAsia="Times New Roman" w:cs="Times New Roman"/>
          <w:b/>
          <w:bCs/>
          <w:kern w:val="0"/>
          <w:sz w:val="27"/>
          <w:szCs w:val="27"/>
          <w14:ligatures w14:val="none"/>
        </w:rPr>
        <w:t>Alternative Application Option: Organic Lip Balm (ChapStick-Style)</w:t>
      </w:r>
    </w:p>
    <w:p w14:paraId="0C2D6E3F"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An organic lip balm has recently been tested as an alternative vehicle due to:</w:t>
      </w:r>
    </w:p>
    <w:p w14:paraId="45EB1E1C" w14:textId="77777777" w:rsidR="00C81954" w:rsidRPr="00C81954" w:rsidRDefault="00C81954" w:rsidP="00C81954">
      <w:pPr>
        <w:numPr>
          <w:ilvl w:val="0"/>
          <w:numId w:val="6"/>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Its similarity in density to lanolin</w:t>
      </w:r>
    </w:p>
    <w:p w14:paraId="67EEECFD" w14:textId="77777777" w:rsidR="00C81954" w:rsidRPr="00C81954" w:rsidRDefault="00C81954" w:rsidP="00C81954">
      <w:pPr>
        <w:numPr>
          <w:ilvl w:val="0"/>
          <w:numId w:val="6"/>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 xml:space="preserve">Convenience of </w:t>
      </w:r>
      <w:r w:rsidRPr="00C81954">
        <w:rPr>
          <w:rFonts w:eastAsia="Times New Roman" w:cs="Times New Roman"/>
          <w:b/>
          <w:bCs/>
          <w:kern w:val="0"/>
          <w14:ligatures w14:val="none"/>
        </w:rPr>
        <w:t>pre-packaged containers</w:t>
      </w:r>
    </w:p>
    <w:p w14:paraId="5406976D" w14:textId="77777777" w:rsidR="00C81954" w:rsidRPr="00C81954" w:rsidRDefault="00C81954" w:rsidP="00C81954">
      <w:pPr>
        <w:numPr>
          <w:ilvl w:val="0"/>
          <w:numId w:val="6"/>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Ease of use for clients</w:t>
      </w:r>
    </w:p>
    <w:p w14:paraId="1BEC118F" w14:textId="2FD9FF25"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 xml:space="preserve">This option was tested during evening application and produced </w:t>
      </w:r>
      <w:r w:rsidRPr="00C81954">
        <w:rPr>
          <w:rFonts w:eastAsia="Times New Roman" w:cs="Times New Roman"/>
          <w:b/>
          <w:bCs/>
          <w:kern w:val="0"/>
          <w14:ligatures w14:val="none"/>
        </w:rPr>
        <w:t>impressive results</w:t>
      </w:r>
      <w:r w:rsidRPr="00C81954">
        <w:rPr>
          <w:rFonts w:eastAsia="Times New Roman" w:cs="Times New Roman"/>
          <w:kern w:val="0"/>
          <w14:ligatures w14:val="none"/>
        </w:rPr>
        <w:t xml:space="preserve">, making it a practical alternative for </w:t>
      </w:r>
      <w:r w:rsidR="00C604A4" w:rsidRPr="00C81954">
        <w:rPr>
          <w:rFonts w:eastAsia="Times New Roman" w:cs="Times New Roman"/>
          <w:kern w:val="0"/>
          <w14:ligatures w14:val="none"/>
        </w:rPr>
        <w:t>selecting</w:t>
      </w:r>
      <w:r w:rsidRPr="00C81954">
        <w:rPr>
          <w:rFonts w:eastAsia="Times New Roman" w:cs="Times New Roman"/>
          <w:kern w:val="0"/>
          <w14:ligatures w14:val="none"/>
        </w:rPr>
        <w:t xml:space="preserve"> clients.</w:t>
      </w:r>
    </w:p>
    <w:p w14:paraId="4A6A5013" w14:textId="77777777" w:rsidR="00C81954" w:rsidRPr="00C81954" w:rsidRDefault="00000000" w:rsidP="00C81954">
      <w:pPr>
        <w:spacing w:after="0" w:line="240" w:lineRule="auto"/>
        <w:rPr>
          <w:rFonts w:eastAsia="Times New Roman" w:cs="Times New Roman"/>
          <w:kern w:val="0"/>
          <w14:ligatures w14:val="none"/>
        </w:rPr>
      </w:pPr>
      <w:r>
        <w:rPr>
          <w:rFonts w:eastAsia="Times New Roman" w:cs="Times New Roman"/>
          <w:kern w:val="0"/>
          <w14:ligatures w14:val="none"/>
        </w:rPr>
        <w:lastRenderedPageBreak/>
        <w:pict w14:anchorId="5DF3D627">
          <v:rect id="_x0000_i1031" style="width:0;height:1.5pt" o:hralign="center" o:hrstd="t" o:hr="t" fillcolor="#a0a0a0" stroked="f"/>
        </w:pict>
      </w:r>
    </w:p>
    <w:p w14:paraId="6B8EBA6C" w14:textId="77777777" w:rsidR="00C81954" w:rsidRPr="00C81954" w:rsidRDefault="00C81954" w:rsidP="00C81954">
      <w:pPr>
        <w:spacing w:before="100" w:beforeAutospacing="1" w:after="100" w:afterAutospacing="1" w:line="240" w:lineRule="auto"/>
        <w:outlineLvl w:val="2"/>
        <w:rPr>
          <w:rFonts w:eastAsia="Times New Roman" w:cs="Times New Roman"/>
          <w:b/>
          <w:bCs/>
          <w:kern w:val="0"/>
          <w:sz w:val="27"/>
          <w:szCs w:val="27"/>
          <w14:ligatures w14:val="none"/>
        </w:rPr>
      </w:pPr>
      <w:r w:rsidRPr="00C81954">
        <w:rPr>
          <w:rFonts w:eastAsia="Times New Roman" w:cs="Times New Roman"/>
          <w:b/>
          <w:bCs/>
          <w:kern w:val="0"/>
          <w:sz w:val="27"/>
          <w:szCs w:val="27"/>
          <w14:ligatures w14:val="none"/>
        </w:rPr>
        <w:t>Product Example</w:t>
      </w:r>
    </w:p>
    <w:p w14:paraId="5D92B30D" w14:textId="77777777" w:rsidR="00C81954" w:rsidRPr="00C81954" w:rsidRDefault="00C81954" w:rsidP="00C81954">
      <w:pPr>
        <w:numPr>
          <w:ilvl w:val="0"/>
          <w:numId w:val="7"/>
        </w:numPr>
        <w:spacing w:before="100" w:beforeAutospacing="1" w:after="100" w:afterAutospacing="1" w:line="240" w:lineRule="auto"/>
        <w:rPr>
          <w:rFonts w:eastAsia="Times New Roman" w:cs="Times New Roman"/>
          <w:kern w:val="0"/>
          <w14:ligatures w14:val="none"/>
        </w:rPr>
      </w:pPr>
      <w:r w:rsidRPr="00C81954">
        <w:rPr>
          <w:rFonts w:eastAsia="Times New Roman" w:cs="Times New Roman"/>
          <w:b/>
          <w:bCs/>
          <w:kern w:val="0"/>
          <w14:ligatures w14:val="none"/>
        </w:rPr>
        <w:t>Dr. Bronner’s Organic Lip Balm – Naked (0.15 oz)</w:t>
      </w:r>
      <w:r w:rsidRPr="00C81954">
        <w:rPr>
          <w:rFonts w:eastAsia="Times New Roman" w:cs="Times New Roman"/>
          <w:kern w:val="0"/>
          <w14:ligatures w14:val="none"/>
        </w:rPr>
        <w:br/>
      </w:r>
      <w:r w:rsidRPr="00C81954">
        <w:rPr>
          <w:rFonts w:eastAsia="Times New Roman" w:cs="Times New Roman"/>
          <w:i/>
          <w:iCs/>
          <w:kern w:val="0"/>
          <w14:ligatures w14:val="none"/>
        </w:rPr>
        <w:t>(or a comparable organic, fragrance-free product available locally)</w:t>
      </w:r>
    </w:p>
    <w:p w14:paraId="5FEBD043" w14:textId="77777777" w:rsidR="00C81954" w:rsidRPr="00C81954" w:rsidRDefault="00C81954" w:rsidP="00C81954">
      <w:pPr>
        <w:spacing w:before="100" w:beforeAutospacing="1" w:after="100" w:afterAutospacing="1" w:line="240" w:lineRule="auto"/>
        <w:rPr>
          <w:rFonts w:eastAsia="Times New Roman" w:cs="Times New Roman"/>
          <w:kern w:val="0"/>
          <w14:ligatures w14:val="none"/>
        </w:rPr>
      </w:pPr>
      <w:r w:rsidRPr="00C81954">
        <w:rPr>
          <w:rFonts w:eastAsia="Times New Roman" w:cs="Times New Roman"/>
          <w:kern w:val="0"/>
          <w14:ligatures w14:val="none"/>
        </w:rPr>
        <w:t xml:space="preserve">For additional details on recommended lanolin balms, containers, and application tools, please refer to the </w:t>
      </w:r>
      <w:r w:rsidRPr="00C81954">
        <w:rPr>
          <w:rFonts w:eastAsia="Times New Roman" w:cs="Times New Roman"/>
          <w:b/>
          <w:bCs/>
          <w:kern w:val="0"/>
          <w14:ligatures w14:val="none"/>
        </w:rPr>
        <w:t>links or images provided below</w:t>
      </w:r>
      <w:r w:rsidRPr="00C81954">
        <w:rPr>
          <w:rFonts w:eastAsia="Times New Roman" w:cs="Times New Roman"/>
          <w:kern w:val="0"/>
          <w14:ligatures w14:val="none"/>
        </w:rPr>
        <w:t>.</w:t>
      </w:r>
    </w:p>
    <w:p w14:paraId="73CE3EA7" w14:textId="77777777" w:rsidR="00E24E1B" w:rsidRPr="0007308F" w:rsidRDefault="00E24E1B" w:rsidP="00E24E1B">
      <w:r w:rsidRPr="0007308F">
        <w:t>Lanolin Balm: </w:t>
      </w:r>
      <w:hyperlink r:id="rId8" w:tgtFrame="_blank" w:history="1">
        <w:r w:rsidRPr="0007308F">
          <w:rPr>
            <w:rStyle w:val="Hyperlink"/>
          </w:rPr>
          <w:t>https://a.co/d/hsesl52</w:t>
        </w:r>
      </w:hyperlink>
      <w:r w:rsidRPr="0007308F">
        <w:t> </w:t>
      </w:r>
    </w:p>
    <w:p w14:paraId="4A4682AE" w14:textId="77777777" w:rsidR="00E24E1B" w:rsidRPr="0007308F" w:rsidRDefault="00E24E1B" w:rsidP="00E24E1B">
      <w:r w:rsidRPr="0007308F">
        <w:t>Container: </w:t>
      </w:r>
      <w:hyperlink r:id="rId9" w:tgtFrame="_blank" w:history="1">
        <w:r w:rsidRPr="0007308F">
          <w:rPr>
            <w:rStyle w:val="Hyperlink"/>
          </w:rPr>
          <w:t>https://a.co/d/2bOTB0j</w:t>
        </w:r>
      </w:hyperlink>
    </w:p>
    <w:p w14:paraId="0E102A5A" w14:textId="77777777" w:rsidR="00E24E1B" w:rsidRDefault="00E24E1B" w:rsidP="00E24E1B">
      <w:r w:rsidRPr="00DE09DA">
        <w:rPr>
          <w:noProof/>
        </w:rPr>
        <w:drawing>
          <wp:anchor distT="0" distB="0" distL="114300" distR="114300" simplePos="0" relativeHeight="251659264" behindDoc="0" locked="0" layoutInCell="1" allowOverlap="1" wp14:anchorId="17D4EFC7" wp14:editId="5EFF6F8C">
            <wp:simplePos x="0" y="0"/>
            <wp:positionH relativeFrom="column">
              <wp:posOffset>3504565</wp:posOffset>
            </wp:positionH>
            <wp:positionV relativeFrom="paragraph">
              <wp:posOffset>9525</wp:posOffset>
            </wp:positionV>
            <wp:extent cx="2638425" cy="2595245"/>
            <wp:effectExtent l="0" t="0" r="9525" b="0"/>
            <wp:wrapThrough wrapText="bothSides">
              <wp:wrapPolygon edited="0">
                <wp:start x="0" y="0"/>
                <wp:lineTo x="0" y="21404"/>
                <wp:lineTo x="21522" y="21404"/>
                <wp:lineTo x="21522" y="0"/>
                <wp:lineTo x="0" y="0"/>
              </wp:wrapPolygon>
            </wp:wrapThrough>
            <wp:docPr id="2006237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37329" name=""/>
                    <pic:cNvPicPr/>
                  </pic:nvPicPr>
                  <pic:blipFill>
                    <a:blip r:embed="rId10">
                      <a:extLst>
                        <a:ext uri="{28A0092B-C50C-407E-A947-70E740481C1C}">
                          <a14:useLocalDpi xmlns:a14="http://schemas.microsoft.com/office/drawing/2010/main" val="0"/>
                        </a:ext>
                      </a:extLst>
                    </a:blip>
                    <a:stretch>
                      <a:fillRect/>
                    </a:stretch>
                  </pic:blipFill>
                  <pic:spPr>
                    <a:xfrm>
                      <a:off x="0" y="0"/>
                      <a:ext cx="2638425" cy="2595245"/>
                    </a:xfrm>
                    <a:prstGeom prst="rect">
                      <a:avLst/>
                    </a:prstGeom>
                  </pic:spPr>
                </pic:pic>
              </a:graphicData>
            </a:graphic>
            <wp14:sizeRelH relativeFrom="margin">
              <wp14:pctWidth>0</wp14:pctWidth>
            </wp14:sizeRelH>
            <wp14:sizeRelV relativeFrom="margin">
              <wp14:pctHeight>0</wp14:pctHeight>
            </wp14:sizeRelV>
          </wp:anchor>
        </w:drawing>
      </w:r>
      <w:r w:rsidRPr="00DD48B8">
        <w:rPr>
          <w:noProof/>
        </w:rPr>
        <w:drawing>
          <wp:inline distT="0" distB="0" distL="0" distR="0" wp14:anchorId="086727ED" wp14:editId="78736F4F">
            <wp:extent cx="2947974" cy="2581275"/>
            <wp:effectExtent l="0" t="0" r="5080" b="0"/>
            <wp:docPr id="617719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19682" name=""/>
                    <pic:cNvPicPr/>
                  </pic:nvPicPr>
                  <pic:blipFill>
                    <a:blip r:embed="rId11"/>
                    <a:stretch>
                      <a:fillRect/>
                    </a:stretch>
                  </pic:blipFill>
                  <pic:spPr>
                    <a:xfrm>
                      <a:off x="0" y="0"/>
                      <a:ext cx="2955383" cy="2587762"/>
                    </a:xfrm>
                    <a:prstGeom prst="rect">
                      <a:avLst/>
                    </a:prstGeom>
                  </pic:spPr>
                </pic:pic>
              </a:graphicData>
            </a:graphic>
          </wp:inline>
        </w:drawing>
      </w:r>
    </w:p>
    <w:p w14:paraId="1D3569B5" w14:textId="77777777" w:rsidR="00E24E1B" w:rsidRDefault="00E24E1B" w:rsidP="00E24E1B"/>
    <w:p w14:paraId="25250246" w14:textId="77777777" w:rsidR="00E24E1B" w:rsidRDefault="00E24E1B" w:rsidP="00E24E1B">
      <w:r w:rsidRPr="00A415C4">
        <w:rPr>
          <w:noProof/>
        </w:rPr>
        <w:drawing>
          <wp:inline distT="0" distB="0" distL="0" distR="0" wp14:anchorId="7F821D16" wp14:editId="3DA2CAB4">
            <wp:extent cx="5943600" cy="2005330"/>
            <wp:effectExtent l="0" t="0" r="0" b="0"/>
            <wp:docPr id="1384087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87449" name=""/>
                    <pic:cNvPicPr/>
                  </pic:nvPicPr>
                  <pic:blipFill>
                    <a:blip r:embed="rId12"/>
                    <a:stretch>
                      <a:fillRect/>
                    </a:stretch>
                  </pic:blipFill>
                  <pic:spPr>
                    <a:xfrm>
                      <a:off x="0" y="0"/>
                      <a:ext cx="5943600" cy="2005330"/>
                    </a:xfrm>
                    <a:prstGeom prst="rect">
                      <a:avLst/>
                    </a:prstGeom>
                  </pic:spPr>
                </pic:pic>
              </a:graphicData>
            </a:graphic>
          </wp:inline>
        </w:drawing>
      </w:r>
    </w:p>
    <w:p w14:paraId="19EEE8AC" w14:textId="77777777" w:rsidR="001734A6" w:rsidRDefault="001734A6"/>
    <w:sectPr w:rsidR="001734A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9004" w14:textId="77777777" w:rsidR="0092250A" w:rsidRDefault="0092250A" w:rsidP="00E24E1B">
      <w:pPr>
        <w:spacing w:after="0" w:line="240" w:lineRule="auto"/>
      </w:pPr>
      <w:r>
        <w:separator/>
      </w:r>
    </w:p>
  </w:endnote>
  <w:endnote w:type="continuationSeparator" w:id="0">
    <w:p w14:paraId="486E91D5" w14:textId="77777777" w:rsidR="0092250A" w:rsidRDefault="0092250A" w:rsidP="00E2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334764"/>
      <w:docPartObj>
        <w:docPartGallery w:val="Page Numbers (Bottom of Page)"/>
        <w:docPartUnique/>
      </w:docPartObj>
    </w:sdtPr>
    <w:sdtEndPr>
      <w:rPr>
        <w:color w:val="7F7F7F" w:themeColor="background1" w:themeShade="7F"/>
        <w:spacing w:val="60"/>
      </w:rPr>
    </w:sdtEndPr>
    <w:sdtContent>
      <w:p w14:paraId="467B43F1" w14:textId="14134C69" w:rsidR="00E24E1B" w:rsidRDefault="00E24E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2304516" w14:textId="77777777" w:rsidR="00E24E1B" w:rsidRDefault="00E24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86C2" w14:textId="77777777" w:rsidR="0092250A" w:rsidRDefault="0092250A" w:rsidP="00E24E1B">
      <w:pPr>
        <w:spacing w:after="0" w:line="240" w:lineRule="auto"/>
      </w:pPr>
      <w:r>
        <w:separator/>
      </w:r>
    </w:p>
  </w:footnote>
  <w:footnote w:type="continuationSeparator" w:id="0">
    <w:p w14:paraId="1013F47F" w14:textId="77777777" w:rsidR="0092250A" w:rsidRDefault="0092250A" w:rsidP="00E2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554E" w14:textId="60BB65DA" w:rsidR="00E24E1B" w:rsidRDefault="00E24E1B">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23CE"/>
    <w:multiLevelType w:val="multilevel"/>
    <w:tmpl w:val="C390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A4976"/>
    <w:multiLevelType w:val="multilevel"/>
    <w:tmpl w:val="F0A8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04F96"/>
    <w:multiLevelType w:val="multilevel"/>
    <w:tmpl w:val="D2A0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C42EF"/>
    <w:multiLevelType w:val="multilevel"/>
    <w:tmpl w:val="22268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B517D"/>
    <w:multiLevelType w:val="multilevel"/>
    <w:tmpl w:val="F5CE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77281"/>
    <w:multiLevelType w:val="multilevel"/>
    <w:tmpl w:val="089A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850E5"/>
    <w:multiLevelType w:val="hybridMultilevel"/>
    <w:tmpl w:val="37E0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327741">
    <w:abstractNumId w:val="6"/>
  </w:num>
  <w:num w:numId="2" w16cid:durableId="2056847762">
    <w:abstractNumId w:val="0"/>
  </w:num>
  <w:num w:numId="3" w16cid:durableId="959995965">
    <w:abstractNumId w:val="3"/>
  </w:num>
  <w:num w:numId="4" w16cid:durableId="237329224">
    <w:abstractNumId w:val="5"/>
  </w:num>
  <w:num w:numId="5" w16cid:durableId="367611719">
    <w:abstractNumId w:val="1"/>
  </w:num>
  <w:num w:numId="6" w16cid:durableId="1963270353">
    <w:abstractNumId w:val="2"/>
  </w:num>
  <w:num w:numId="7" w16cid:durableId="655649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1B"/>
    <w:rsid w:val="000B7B88"/>
    <w:rsid w:val="001544D8"/>
    <w:rsid w:val="001734A6"/>
    <w:rsid w:val="00173BD1"/>
    <w:rsid w:val="00174B28"/>
    <w:rsid w:val="001E55D2"/>
    <w:rsid w:val="001F368F"/>
    <w:rsid w:val="002F05D9"/>
    <w:rsid w:val="002F17D7"/>
    <w:rsid w:val="00300BD7"/>
    <w:rsid w:val="003F7F95"/>
    <w:rsid w:val="004952B2"/>
    <w:rsid w:val="004C01AA"/>
    <w:rsid w:val="0054597A"/>
    <w:rsid w:val="00573CC6"/>
    <w:rsid w:val="006C4759"/>
    <w:rsid w:val="006F67F3"/>
    <w:rsid w:val="00720805"/>
    <w:rsid w:val="00754060"/>
    <w:rsid w:val="007C5E67"/>
    <w:rsid w:val="007D02B5"/>
    <w:rsid w:val="007E321B"/>
    <w:rsid w:val="007F0131"/>
    <w:rsid w:val="0092250A"/>
    <w:rsid w:val="00A70C30"/>
    <w:rsid w:val="00A85215"/>
    <w:rsid w:val="00BB22E6"/>
    <w:rsid w:val="00BC6BAC"/>
    <w:rsid w:val="00BE4680"/>
    <w:rsid w:val="00C25205"/>
    <w:rsid w:val="00C604A4"/>
    <w:rsid w:val="00C81954"/>
    <w:rsid w:val="00D03870"/>
    <w:rsid w:val="00D6342C"/>
    <w:rsid w:val="00E24E1B"/>
    <w:rsid w:val="00E33D21"/>
    <w:rsid w:val="00E4126B"/>
    <w:rsid w:val="00E72576"/>
    <w:rsid w:val="00E804DA"/>
    <w:rsid w:val="00ED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32CA"/>
  <w15:chartTrackingRefBased/>
  <w15:docId w15:val="{0E275953-D795-4AAC-8C1A-1DD2DB91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1B"/>
  </w:style>
  <w:style w:type="paragraph" w:styleId="Heading1">
    <w:name w:val="heading 1"/>
    <w:basedOn w:val="Normal"/>
    <w:next w:val="Normal"/>
    <w:link w:val="Heading1Char"/>
    <w:uiPriority w:val="9"/>
    <w:qFormat/>
    <w:rsid w:val="00E24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4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4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E1B"/>
    <w:rPr>
      <w:rFonts w:eastAsiaTheme="majorEastAsia" w:cstheme="majorBidi"/>
      <w:color w:val="272727" w:themeColor="text1" w:themeTint="D8"/>
    </w:rPr>
  </w:style>
  <w:style w:type="paragraph" w:styleId="Title">
    <w:name w:val="Title"/>
    <w:basedOn w:val="Normal"/>
    <w:next w:val="Normal"/>
    <w:link w:val="TitleChar"/>
    <w:uiPriority w:val="10"/>
    <w:qFormat/>
    <w:rsid w:val="00E24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E1B"/>
    <w:pPr>
      <w:spacing w:before="160"/>
      <w:jc w:val="center"/>
    </w:pPr>
    <w:rPr>
      <w:i/>
      <w:iCs/>
      <w:color w:val="404040" w:themeColor="text1" w:themeTint="BF"/>
    </w:rPr>
  </w:style>
  <w:style w:type="character" w:customStyle="1" w:styleId="QuoteChar">
    <w:name w:val="Quote Char"/>
    <w:basedOn w:val="DefaultParagraphFont"/>
    <w:link w:val="Quote"/>
    <w:uiPriority w:val="29"/>
    <w:rsid w:val="00E24E1B"/>
    <w:rPr>
      <w:i/>
      <w:iCs/>
      <w:color w:val="404040" w:themeColor="text1" w:themeTint="BF"/>
    </w:rPr>
  </w:style>
  <w:style w:type="paragraph" w:styleId="ListParagraph">
    <w:name w:val="List Paragraph"/>
    <w:basedOn w:val="Normal"/>
    <w:uiPriority w:val="34"/>
    <w:qFormat/>
    <w:rsid w:val="00E24E1B"/>
    <w:pPr>
      <w:ind w:left="720"/>
      <w:contextualSpacing/>
    </w:pPr>
  </w:style>
  <w:style w:type="character" w:styleId="IntenseEmphasis">
    <w:name w:val="Intense Emphasis"/>
    <w:basedOn w:val="DefaultParagraphFont"/>
    <w:uiPriority w:val="21"/>
    <w:qFormat/>
    <w:rsid w:val="00E24E1B"/>
    <w:rPr>
      <w:i/>
      <w:iCs/>
      <w:color w:val="0F4761" w:themeColor="accent1" w:themeShade="BF"/>
    </w:rPr>
  </w:style>
  <w:style w:type="paragraph" w:styleId="IntenseQuote">
    <w:name w:val="Intense Quote"/>
    <w:basedOn w:val="Normal"/>
    <w:next w:val="Normal"/>
    <w:link w:val="IntenseQuoteChar"/>
    <w:uiPriority w:val="30"/>
    <w:qFormat/>
    <w:rsid w:val="00E24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E1B"/>
    <w:rPr>
      <w:i/>
      <w:iCs/>
      <w:color w:val="0F4761" w:themeColor="accent1" w:themeShade="BF"/>
    </w:rPr>
  </w:style>
  <w:style w:type="character" w:styleId="IntenseReference">
    <w:name w:val="Intense Reference"/>
    <w:basedOn w:val="DefaultParagraphFont"/>
    <w:uiPriority w:val="32"/>
    <w:qFormat/>
    <w:rsid w:val="00E24E1B"/>
    <w:rPr>
      <w:b/>
      <w:bCs/>
      <w:smallCaps/>
      <w:color w:val="0F4761" w:themeColor="accent1" w:themeShade="BF"/>
      <w:spacing w:val="5"/>
    </w:rPr>
  </w:style>
  <w:style w:type="character" w:styleId="Hyperlink">
    <w:name w:val="Hyperlink"/>
    <w:basedOn w:val="DefaultParagraphFont"/>
    <w:uiPriority w:val="99"/>
    <w:unhideWhenUsed/>
    <w:rsid w:val="00E24E1B"/>
    <w:rPr>
      <w:color w:val="467886" w:themeColor="hyperlink"/>
      <w:u w:val="single"/>
    </w:rPr>
  </w:style>
  <w:style w:type="character" w:styleId="FollowedHyperlink">
    <w:name w:val="FollowedHyperlink"/>
    <w:basedOn w:val="DefaultParagraphFont"/>
    <w:uiPriority w:val="99"/>
    <w:semiHidden/>
    <w:unhideWhenUsed/>
    <w:rsid w:val="00E24E1B"/>
    <w:rPr>
      <w:color w:val="96607D" w:themeColor="followedHyperlink"/>
      <w:u w:val="single"/>
    </w:rPr>
  </w:style>
  <w:style w:type="paragraph" w:styleId="Header">
    <w:name w:val="header"/>
    <w:basedOn w:val="Normal"/>
    <w:link w:val="HeaderChar"/>
    <w:uiPriority w:val="99"/>
    <w:unhideWhenUsed/>
    <w:rsid w:val="00E24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E1B"/>
  </w:style>
  <w:style w:type="paragraph" w:styleId="Footer">
    <w:name w:val="footer"/>
    <w:basedOn w:val="Normal"/>
    <w:link w:val="FooterChar"/>
    <w:uiPriority w:val="99"/>
    <w:unhideWhenUsed/>
    <w:rsid w:val="00E24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E1B"/>
  </w:style>
  <w:style w:type="character" w:styleId="UnresolvedMention">
    <w:name w:val="Unresolved Mention"/>
    <w:basedOn w:val="DefaultParagraphFont"/>
    <w:uiPriority w:val="99"/>
    <w:semiHidden/>
    <w:unhideWhenUsed/>
    <w:rsid w:val="00E24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o/d/hsesl5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co/d/2bOTB0j"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384</Words>
  <Characters>2356</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im cahmp kid</cp:lastModifiedBy>
  <cp:revision>3</cp:revision>
  <dcterms:created xsi:type="dcterms:W3CDTF">2026-02-20T17:42:00Z</dcterms:created>
  <dcterms:modified xsi:type="dcterms:W3CDTF">2026-02-20T17:43:00Z</dcterms:modified>
</cp:coreProperties>
</file>